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D3036" w14:textId="77777777" w:rsidR="000F3AF9" w:rsidRDefault="000F3AF9" w:rsidP="009F5D3C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65298896" w14:textId="0E7A376E" w:rsidR="009F5D3C" w:rsidRPr="00F81037" w:rsidRDefault="009F5D3C" w:rsidP="009F5D3C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1037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0569DA62" w14:textId="661C4E1B" w:rsidR="009F5D3C" w:rsidRPr="00F81037" w:rsidRDefault="00024145" w:rsidP="009F5D3C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1037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14:paraId="48EB86B1" w14:textId="77777777" w:rsidR="009F5D3C" w:rsidRPr="00F81037" w:rsidRDefault="009F5D3C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9B0AC5" w14:textId="1C1C563F" w:rsidR="009F5D3C" w:rsidRPr="00F81037" w:rsidRDefault="009F5D3C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 xml:space="preserve">Я, проставляя отметку в графе (чек-боксе) «Я даю согласие на обработку персональных данных» на странице сайта (и его </w:t>
      </w:r>
      <w:proofErr w:type="spellStart"/>
      <w:r w:rsidRPr="00F81037">
        <w:rPr>
          <w:rFonts w:ascii="Times New Roman" w:hAnsi="Times New Roman" w:cs="Times New Roman"/>
          <w:sz w:val="24"/>
          <w:szCs w:val="24"/>
        </w:rPr>
        <w:t>поддоменов</w:t>
      </w:r>
      <w:proofErr w:type="spellEnd"/>
      <w:r w:rsidRPr="00F81037">
        <w:rPr>
          <w:rFonts w:ascii="Times New Roman" w:hAnsi="Times New Roman" w:cs="Times New Roman"/>
          <w:sz w:val="24"/>
          <w:szCs w:val="24"/>
        </w:rPr>
        <w:t xml:space="preserve">): </w:t>
      </w:r>
      <w:hyperlink r:id="rId7" w:history="1">
        <w:r w:rsidR="00D450A5" w:rsidRPr="00F81037">
          <w:rPr>
            <w:rStyle w:val="a3"/>
            <w:rFonts w:ascii="Times New Roman" w:hAnsi="Times New Roman" w:cs="Times New Roman"/>
            <w:sz w:val="24"/>
            <w:szCs w:val="24"/>
          </w:rPr>
          <w:t>https://literafort.ru/</w:t>
        </w:r>
      </w:hyperlink>
      <w:r w:rsidR="00D450A5" w:rsidRPr="00F81037">
        <w:rPr>
          <w:rFonts w:ascii="Times New Roman" w:hAnsi="Times New Roman" w:cs="Times New Roman"/>
          <w:sz w:val="24"/>
          <w:szCs w:val="24"/>
        </w:rPr>
        <w:t xml:space="preserve"> </w:t>
      </w:r>
      <w:r w:rsidRPr="00F81037">
        <w:rPr>
          <w:rFonts w:ascii="Times New Roman" w:hAnsi="Times New Roman" w:cs="Times New Roman"/>
          <w:sz w:val="24"/>
          <w:szCs w:val="24"/>
        </w:rPr>
        <w:t>(далее - Сайт),</w:t>
      </w:r>
      <w:r w:rsidRPr="00F81037">
        <w:rPr>
          <w:sz w:val="24"/>
          <w:szCs w:val="24"/>
        </w:rPr>
        <w:t xml:space="preserve"> </w:t>
      </w:r>
      <w:r w:rsidRPr="00F81037">
        <w:rPr>
          <w:rFonts w:ascii="Times New Roman" w:hAnsi="Times New Roman" w:cs="Times New Roman"/>
          <w:sz w:val="24"/>
          <w:szCs w:val="24"/>
        </w:rPr>
        <w:t>действуя свободно, своей волей и в своем интересе, а также подтверждая свою дееспособность, информировано и конкретно предоставляю Обществу с ограниченной ответственностью «</w:t>
      </w:r>
      <w:r w:rsidR="00D450A5" w:rsidRPr="00F81037">
        <w:rPr>
          <w:rFonts w:ascii="Times New Roman" w:hAnsi="Times New Roman" w:cs="Times New Roman"/>
          <w:sz w:val="24"/>
          <w:szCs w:val="24"/>
        </w:rPr>
        <w:t>ЛИТЕРАФОРТЕ</w:t>
      </w:r>
      <w:r w:rsidRPr="00F81037">
        <w:rPr>
          <w:rFonts w:ascii="Times New Roman" w:hAnsi="Times New Roman" w:cs="Times New Roman"/>
          <w:sz w:val="24"/>
          <w:szCs w:val="24"/>
        </w:rPr>
        <w:t xml:space="preserve">» (ИНН: </w:t>
      </w:r>
      <w:r w:rsidR="00D450A5" w:rsidRPr="00F81037">
        <w:rPr>
          <w:rFonts w:ascii="Times New Roman" w:hAnsi="Times New Roman" w:cs="Times New Roman"/>
          <w:sz w:val="24"/>
          <w:szCs w:val="24"/>
        </w:rPr>
        <w:t>7701966035</w:t>
      </w:r>
      <w:r w:rsidRPr="00F81037">
        <w:rPr>
          <w:rFonts w:ascii="Times New Roman" w:hAnsi="Times New Roman" w:cs="Times New Roman"/>
          <w:sz w:val="24"/>
          <w:szCs w:val="24"/>
        </w:rPr>
        <w:t xml:space="preserve">, ОГРН: </w:t>
      </w:r>
      <w:r w:rsidR="00D450A5" w:rsidRPr="00F81037">
        <w:rPr>
          <w:rFonts w:ascii="Times New Roman" w:hAnsi="Times New Roman" w:cs="Times New Roman"/>
          <w:sz w:val="24"/>
          <w:szCs w:val="24"/>
        </w:rPr>
        <w:t>1127746590366</w:t>
      </w:r>
      <w:r w:rsidRPr="00F81037">
        <w:rPr>
          <w:rFonts w:ascii="Times New Roman" w:hAnsi="Times New Roman" w:cs="Times New Roman"/>
          <w:sz w:val="24"/>
          <w:szCs w:val="24"/>
        </w:rPr>
        <w:t xml:space="preserve">), адрес регистрации: </w:t>
      </w:r>
      <w:r w:rsidR="00D450A5" w:rsidRPr="00F81037">
        <w:rPr>
          <w:rFonts w:ascii="Times New Roman" w:hAnsi="Times New Roman" w:cs="Times New Roman"/>
          <w:sz w:val="24"/>
          <w:szCs w:val="24"/>
        </w:rPr>
        <w:t xml:space="preserve">143965, Московская обл., г. Реутов, </w:t>
      </w:r>
      <w:proofErr w:type="spellStart"/>
      <w:r w:rsidR="00D450A5" w:rsidRPr="00F81037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D450A5" w:rsidRPr="00F81037">
        <w:rPr>
          <w:rFonts w:ascii="Times New Roman" w:hAnsi="Times New Roman" w:cs="Times New Roman"/>
          <w:sz w:val="24"/>
          <w:szCs w:val="24"/>
        </w:rPr>
        <w:t xml:space="preserve"> Юбилейный, дом 36, кв. 68, ком. 3</w:t>
      </w:r>
      <w:r w:rsidRPr="00F810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1037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F81037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D450A5" w:rsidRPr="00F81037">
          <w:rPr>
            <w:rStyle w:val="a3"/>
            <w:rFonts w:ascii="Times New Roman" w:hAnsi="Times New Roman" w:cs="Times New Roman"/>
            <w:sz w:val="24"/>
            <w:szCs w:val="24"/>
          </w:rPr>
          <w:t>info@literafort.ru</w:t>
        </w:r>
      </w:hyperlink>
      <w:r w:rsidR="00D450A5" w:rsidRPr="00F81037">
        <w:rPr>
          <w:sz w:val="24"/>
          <w:szCs w:val="24"/>
        </w:rPr>
        <w:t xml:space="preserve"> </w:t>
      </w:r>
      <w:r w:rsidRPr="00F81037">
        <w:rPr>
          <w:rFonts w:ascii="Times New Roman" w:hAnsi="Times New Roman" w:cs="Times New Roman"/>
          <w:sz w:val="24"/>
          <w:szCs w:val="24"/>
        </w:rPr>
        <w:t>(далее – Оператор, ООО «</w:t>
      </w:r>
      <w:r w:rsidR="00D450A5" w:rsidRPr="00F81037">
        <w:rPr>
          <w:rFonts w:ascii="Times New Roman" w:hAnsi="Times New Roman" w:cs="Times New Roman"/>
          <w:sz w:val="24"/>
          <w:szCs w:val="24"/>
        </w:rPr>
        <w:t>ЛИТЕРАФОРТЕ</w:t>
      </w:r>
      <w:r w:rsidRPr="00F81037">
        <w:rPr>
          <w:rFonts w:ascii="Times New Roman" w:hAnsi="Times New Roman" w:cs="Times New Roman"/>
          <w:sz w:val="24"/>
          <w:szCs w:val="24"/>
        </w:rPr>
        <w:t>») согласие на обработку своих персональных данных со следующими условиями:</w:t>
      </w:r>
    </w:p>
    <w:p w14:paraId="6CF8F291" w14:textId="77777777" w:rsidR="009F5D3C" w:rsidRPr="00F81037" w:rsidRDefault="009F5D3C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2892F" w14:textId="0711CBCD" w:rsidR="009F5D3C" w:rsidRPr="00F81037" w:rsidRDefault="009F5D3C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47C8B98B" w14:textId="06DAC18B" w:rsidR="009F5D3C" w:rsidRPr="00F81037" w:rsidRDefault="009F5D3C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>2. Обработка персональных данных включает в себя</w:t>
      </w:r>
      <w:r w:rsidR="000A560A" w:rsidRPr="000A560A">
        <w:t xml:space="preserve"> </w:t>
      </w:r>
      <w:r w:rsidR="000A560A" w:rsidRPr="000A560A">
        <w:rPr>
          <w:rFonts w:ascii="Times New Roman" w:hAnsi="Times New Roman" w:cs="Times New Roman"/>
          <w:sz w:val="24"/>
          <w:szCs w:val="24"/>
        </w:rPr>
        <w:t>использование персональных для достижения целей, указанных в п. 4</w:t>
      </w:r>
      <w:r w:rsidR="000A560A">
        <w:rPr>
          <w:rFonts w:ascii="Times New Roman" w:hAnsi="Times New Roman" w:cs="Times New Roman"/>
          <w:sz w:val="24"/>
          <w:szCs w:val="24"/>
        </w:rPr>
        <w:t>,</w:t>
      </w:r>
      <w:r w:rsidRPr="00F81037">
        <w:rPr>
          <w:rFonts w:ascii="Times New Roman" w:hAnsi="Times New Roman" w:cs="Times New Roman"/>
          <w:sz w:val="24"/>
          <w:szCs w:val="24"/>
        </w:rPr>
        <w:t xml:space="preserve"> в том числе: сбор; запись; систематизация; накопление; хранение; уточнение (обновление, изменение); </w:t>
      </w:r>
      <w:r w:rsidR="000A560A" w:rsidRPr="00F81037">
        <w:rPr>
          <w:rFonts w:ascii="Times New Roman" w:hAnsi="Times New Roman" w:cs="Times New Roman"/>
          <w:sz w:val="24"/>
          <w:szCs w:val="24"/>
        </w:rPr>
        <w:t>извлечение;</w:t>
      </w:r>
      <w:r w:rsidRPr="00F81037">
        <w:rPr>
          <w:rFonts w:ascii="Times New Roman" w:hAnsi="Times New Roman" w:cs="Times New Roman"/>
          <w:sz w:val="24"/>
          <w:szCs w:val="24"/>
        </w:rPr>
        <w:t xml:space="preserve"> блокирование; удаление; уничтожение.</w:t>
      </w:r>
    </w:p>
    <w:p w14:paraId="0A46ECB2" w14:textId="6C1F3266" w:rsidR="009F5D3C" w:rsidRPr="00F81037" w:rsidRDefault="009F5D3C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>3. Согласие является конкретным, предметным, информированным, сознательным и однозначным.</w:t>
      </w:r>
    </w:p>
    <w:p w14:paraId="5DF30E0D" w14:textId="6311A8D1" w:rsidR="009F5D3C" w:rsidRPr="00F81037" w:rsidRDefault="009F5D3C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>4. Согласие дается на обработку персональных данных, не относящихся к специальной категории персональных данных или к биометрическим персональным данным, в объеме, необходимом для достижения целей их сбора: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8"/>
        <w:gridCol w:w="1426"/>
        <w:gridCol w:w="1972"/>
        <w:gridCol w:w="2829"/>
      </w:tblGrid>
      <w:tr w:rsidR="009F5D3C" w:rsidRPr="00F81037" w14:paraId="5A356390" w14:textId="77777777" w:rsidTr="00DF06B5">
        <w:tc>
          <w:tcPr>
            <w:tcW w:w="3118" w:type="dxa"/>
          </w:tcPr>
          <w:p w14:paraId="48DE007E" w14:textId="77777777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Цель обработки</w:t>
            </w:r>
          </w:p>
        </w:tc>
        <w:tc>
          <w:tcPr>
            <w:tcW w:w="1426" w:type="dxa"/>
          </w:tcPr>
          <w:p w14:paraId="07C5C3B5" w14:textId="77777777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1972" w:type="dxa"/>
          </w:tcPr>
          <w:p w14:paraId="48F1B9BD" w14:textId="77777777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proofErr w:type="spellStart"/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2829" w:type="dxa"/>
          </w:tcPr>
          <w:p w14:paraId="7C6F7055" w14:textId="77777777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Срок обработки и хранения</w:t>
            </w:r>
          </w:p>
        </w:tc>
      </w:tr>
      <w:tr w:rsidR="009F5D3C" w:rsidRPr="00F81037" w14:paraId="1EE5164F" w14:textId="77777777" w:rsidTr="00F81037">
        <w:trPr>
          <w:trHeight w:val="1621"/>
        </w:trPr>
        <w:tc>
          <w:tcPr>
            <w:tcW w:w="3118" w:type="dxa"/>
          </w:tcPr>
          <w:p w14:paraId="4D3980BA" w14:textId="77777777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Предоставление обратной связи</w:t>
            </w:r>
          </w:p>
        </w:tc>
        <w:tc>
          <w:tcPr>
            <w:tcW w:w="1426" w:type="dxa"/>
          </w:tcPr>
          <w:p w14:paraId="320C2B40" w14:textId="77777777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Иная</w:t>
            </w:r>
          </w:p>
        </w:tc>
        <w:tc>
          <w:tcPr>
            <w:tcW w:w="1972" w:type="dxa"/>
          </w:tcPr>
          <w:p w14:paraId="17E3FB43" w14:textId="77777777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- Имя;</w:t>
            </w:r>
          </w:p>
          <w:p w14:paraId="202AF7FB" w14:textId="78D91E3E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73E8" w:rsidRPr="00F810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дрес электронной почты;</w:t>
            </w:r>
          </w:p>
          <w:p w14:paraId="2B782C54" w14:textId="542B64D6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73E8" w:rsidRPr="00F8103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омер телефона</w:t>
            </w:r>
            <w:r w:rsidR="00B873E8" w:rsidRPr="00F810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496BAE" w14:textId="1064EB50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67B4D1E4" w14:textId="77777777" w:rsidR="009F5D3C" w:rsidRPr="00F81037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37">
              <w:rPr>
                <w:rFonts w:ascii="Times New Roman" w:hAnsi="Times New Roman" w:cs="Times New Roman"/>
                <w:sz w:val="24"/>
                <w:szCs w:val="24"/>
              </w:rPr>
              <w:t>30 календарных дней с момента направления ответа на обращение, если не возникло иных правовых оснований для продолжения обработки</w:t>
            </w:r>
          </w:p>
        </w:tc>
      </w:tr>
    </w:tbl>
    <w:p w14:paraId="3EA5B1CA" w14:textId="77777777" w:rsidR="009F5D3C" w:rsidRPr="00F81037" w:rsidRDefault="009F5D3C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E868DB" w14:textId="45231CB3" w:rsidR="009F5D3C" w:rsidRPr="00F81037" w:rsidRDefault="00E1244B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>5</w:t>
      </w:r>
      <w:r w:rsidR="009F5D3C" w:rsidRPr="00F81037">
        <w:rPr>
          <w:rFonts w:ascii="Times New Roman" w:hAnsi="Times New Roman" w:cs="Times New Roman"/>
          <w:sz w:val="24"/>
          <w:szCs w:val="24"/>
        </w:rPr>
        <w:t xml:space="preserve">. </w:t>
      </w:r>
      <w:r w:rsidR="00184F43" w:rsidRPr="00F81037">
        <w:rPr>
          <w:rFonts w:ascii="Times New Roman" w:hAnsi="Times New Roman" w:cs="Times New Roman"/>
          <w:sz w:val="24"/>
          <w:szCs w:val="24"/>
        </w:rPr>
        <w:t>Согласие действует в отношении каждой цели обработки персональных данных в течение сроков, указанных в п.</w:t>
      </w:r>
      <w:r w:rsidR="000F3AF9" w:rsidRPr="00F81037">
        <w:rPr>
          <w:rFonts w:ascii="Times New Roman" w:hAnsi="Times New Roman" w:cs="Times New Roman"/>
          <w:sz w:val="24"/>
          <w:szCs w:val="24"/>
        </w:rPr>
        <w:t>4</w:t>
      </w:r>
      <w:r w:rsidR="00024145" w:rsidRPr="00F81037">
        <w:rPr>
          <w:rFonts w:ascii="Times New Roman" w:hAnsi="Times New Roman" w:cs="Times New Roman"/>
          <w:sz w:val="24"/>
          <w:szCs w:val="24"/>
        </w:rPr>
        <w:t xml:space="preserve"> </w:t>
      </w:r>
      <w:r w:rsidR="009F5D3C" w:rsidRPr="00F81037">
        <w:rPr>
          <w:rFonts w:ascii="Times New Roman" w:hAnsi="Times New Roman" w:cs="Times New Roman"/>
          <w:sz w:val="24"/>
          <w:szCs w:val="24"/>
        </w:rPr>
        <w:t>с даты дачи согласия</w:t>
      </w:r>
      <w:r w:rsidR="00024145" w:rsidRPr="00F81037">
        <w:rPr>
          <w:rFonts w:ascii="Times New Roman" w:hAnsi="Times New Roman" w:cs="Times New Roman"/>
          <w:sz w:val="24"/>
          <w:szCs w:val="24"/>
        </w:rPr>
        <w:t>,</w:t>
      </w:r>
      <w:r w:rsidR="009F5D3C" w:rsidRPr="00F81037">
        <w:rPr>
          <w:rFonts w:ascii="Times New Roman" w:hAnsi="Times New Roman" w:cs="Times New Roman"/>
          <w:sz w:val="24"/>
          <w:szCs w:val="24"/>
        </w:rPr>
        <w:t xml:space="preserve"> либо до отзыва Согласия, если отзыв поступит раньше.</w:t>
      </w:r>
    </w:p>
    <w:p w14:paraId="1A982548" w14:textId="76003B70" w:rsidR="009F5D3C" w:rsidRPr="00F81037" w:rsidRDefault="00E1244B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>6</w:t>
      </w:r>
      <w:r w:rsidR="009F5D3C" w:rsidRPr="00F81037">
        <w:rPr>
          <w:rFonts w:ascii="Times New Roman" w:hAnsi="Times New Roman" w:cs="Times New Roman"/>
          <w:sz w:val="24"/>
          <w:szCs w:val="24"/>
        </w:rPr>
        <w:t>. Согласие может быть отозвано субъектом или его представителем путем направления ООО «</w:t>
      </w:r>
      <w:r w:rsidR="00D450A5" w:rsidRPr="00F81037">
        <w:rPr>
          <w:rFonts w:ascii="Times New Roman" w:hAnsi="Times New Roman" w:cs="Times New Roman"/>
          <w:sz w:val="24"/>
          <w:szCs w:val="24"/>
        </w:rPr>
        <w:t>ЛИТЕРАФОРТЕ</w:t>
      </w:r>
      <w:r w:rsidR="009F5D3C" w:rsidRPr="00F81037">
        <w:rPr>
          <w:rFonts w:ascii="Times New Roman" w:hAnsi="Times New Roman" w:cs="Times New Roman"/>
          <w:sz w:val="24"/>
          <w:szCs w:val="24"/>
        </w:rPr>
        <w:t>» письменного или электронного заявления на почтовый адрес Оператора или адрес электронной почты, указанным в начале Согласия.</w:t>
      </w:r>
    </w:p>
    <w:p w14:paraId="3E693561" w14:textId="336EA59E" w:rsidR="009F5D3C" w:rsidRPr="00F81037" w:rsidRDefault="00E1244B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>7</w:t>
      </w:r>
      <w:r w:rsidR="009F5D3C" w:rsidRPr="00F81037">
        <w:rPr>
          <w:rFonts w:ascii="Times New Roman" w:hAnsi="Times New Roman" w:cs="Times New Roman"/>
          <w:sz w:val="24"/>
          <w:szCs w:val="24"/>
        </w:rPr>
        <w:t>. В случае отзыва Согласия Оператор вправе продолжить обработку персональных данных без него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</w:p>
    <w:p w14:paraId="4E282E00" w14:textId="0CB46BC4" w:rsidR="0084181A" w:rsidRPr="00F81037" w:rsidRDefault="00E1244B" w:rsidP="009F5D3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037">
        <w:rPr>
          <w:rFonts w:ascii="Times New Roman" w:hAnsi="Times New Roman" w:cs="Times New Roman"/>
          <w:sz w:val="24"/>
          <w:szCs w:val="24"/>
        </w:rPr>
        <w:t>8</w:t>
      </w:r>
      <w:r w:rsidR="009F5D3C" w:rsidRPr="00F81037">
        <w:rPr>
          <w:rFonts w:ascii="Times New Roman" w:hAnsi="Times New Roman" w:cs="Times New Roman"/>
          <w:sz w:val="24"/>
          <w:szCs w:val="24"/>
        </w:rPr>
        <w:t xml:space="preserve">. Персональные данные уничтожаются в порядке, указанном в Политике конфиденциальности Оператора, расположенном на Сайте по адресу: </w:t>
      </w:r>
      <w:hyperlink r:id="rId9" w:history="1">
        <w:r w:rsidR="00D450A5" w:rsidRPr="00F81037">
          <w:rPr>
            <w:rStyle w:val="a3"/>
            <w:rFonts w:ascii="Times New Roman" w:hAnsi="Times New Roman" w:cs="Times New Roman"/>
            <w:sz w:val="24"/>
            <w:szCs w:val="24"/>
          </w:rPr>
          <w:t>https://literafort.ru/legal/privacy-policy-v1-2/</w:t>
        </w:r>
      </w:hyperlink>
      <w:r w:rsidR="00D450A5" w:rsidRPr="00F81037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4181A" w:rsidRPr="00F81037" w:rsidSect="000F3AF9">
      <w:headerReference w:type="default" r:id="rId10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829E9" w14:textId="77777777" w:rsidR="00EF691B" w:rsidRDefault="00EF691B" w:rsidP="000F3AF9">
      <w:pPr>
        <w:spacing w:after="0" w:line="240" w:lineRule="auto"/>
      </w:pPr>
      <w:r>
        <w:separator/>
      </w:r>
    </w:p>
  </w:endnote>
  <w:endnote w:type="continuationSeparator" w:id="0">
    <w:p w14:paraId="2C6C832F" w14:textId="77777777" w:rsidR="00EF691B" w:rsidRDefault="00EF691B" w:rsidP="000F3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A9FC" w14:textId="77777777" w:rsidR="00EF691B" w:rsidRDefault="00EF691B" w:rsidP="000F3AF9">
      <w:pPr>
        <w:spacing w:after="0" w:line="240" w:lineRule="auto"/>
      </w:pPr>
      <w:r>
        <w:separator/>
      </w:r>
    </w:p>
  </w:footnote>
  <w:footnote w:type="continuationSeparator" w:id="0">
    <w:p w14:paraId="591116DC" w14:textId="77777777" w:rsidR="00EF691B" w:rsidRDefault="00EF691B" w:rsidP="000F3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755AD" w14:textId="77777777" w:rsidR="00B873E8" w:rsidRPr="00B873E8" w:rsidRDefault="00B873E8" w:rsidP="00B873E8">
    <w:pPr>
      <w:tabs>
        <w:tab w:val="left" w:pos="3645"/>
      </w:tabs>
      <w:spacing w:after="0" w:line="240" w:lineRule="auto"/>
      <w:rPr>
        <w:rFonts w:ascii="Calibri" w:eastAsia="Calibri" w:hAnsi="Calibri" w:cs="Calibri"/>
        <w:lang w:val="ru" w:eastAsia="ru-RU"/>
      </w:rPr>
    </w:pPr>
    <w:r w:rsidRPr="00B873E8">
      <w:rPr>
        <w:rFonts w:ascii="Calibri" w:eastAsia="Calibri" w:hAnsi="Calibri" w:cs="Calibri"/>
        <w:lang w:val="ru" w:eastAsia="ru-RU"/>
      </w:rPr>
      <w:tab/>
    </w:r>
  </w:p>
  <w:p w14:paraId="597E9ED8" w14:textId="77777777" w:rsidR="00B873E8" w:rsidRPr="00B873E8" w:rsidRDefault="00B873E8" w:rsidP="00B873E8">
    <w:pPr>
      <w:tabs>
        <w:tab w:val="left" w:pos="3645"/>
      </w:tabs>
      <w:spacing w:after="0" w:line="240" w:lineRule="auto"/>
      <w:rPr>
        <w:rFonts w:ascii="Calibri" w:eastAsia="Calibri" w:hAnsi="Calibri" w:cs="Calibri"/>
        <w:lang w:val="ru" w:eastAsia="ru-RU"/>
      </w:rPr>
    </w:pPr>
  </w:p>
  <w:p w14:paraId="69A0ABDE" w14:textId="77777777" w:rsidR="00B873E8" w:rsidRPr="00B873E8" w:rsidRDefault="00B873E8" w:rsidP="00B873E8">
    <w:pPr>
      <w:spacing w:line="256" w:lineRule="auto"/>
      <w:ind w:right="850"/>
      <w:rPr>
        <w:rFonts w:ascii="Tahoma" w:eastAsia="Calibri" w:hAnsi="Tahoma" w:cs="Tahoma"/>
        <w:sz w:val="16"/>
        <w:szCs w:val="16"/>
      </w:rPr>
    </w:pPr>
    <w:bookmarkStart w:id="0" w:name="_Hlk234404467"/>
    <w:bookmarkStart w:id="1" w:name="_Hlk234404468"/>
    <w:bookmarkStart w:id="2" w:name="_Hlk234404469"/>
    <w:bookmarkStart w:id="3" w:name="_Hlk234404470"/>
    <w:bookmarkStart w:id="4" w:name="_Hlk234404471"/>
    <w:bookmarkStart w:id="5" w:name="_Hlk234404472"/>
    <w:bookmarkStart w:id="6" w:name="_Hlk234404473"/>
    <w:bookmarkStart w:id="7" w:name="_Hlk234404474"/>
    <w:bookmarkStart w:id="8" w:name="_Hlk234404475"/>
    <w:bookmarkStart w:id="9" w:name="_Hlk234404476"/>
    <w:bookmarkStart w:id="10" w:name="_Hlk234404477"/>
    <w:bookmarkStart w:id="11" w:name="_Hlk234404478"/>
    <w:bookmarkStart w:id="12" w:name="_Hlk234404479"/>
    <w:bookmarkStart w:id="13" w:name="_Hlk234404480"/>
    <w:bookmarkStart w:id="14" w:name="_Hlk234404481"/>
    <w:bookmarkStart w:id="15" w:name="_Hlk234404482"/>
    <w:bookmarkStart w:id="16" w:name="_Hlk234404483"/>
    <w:bookmarkStart w:id="17" w:name="_Hlk234404484"/>
    <w:bookmarkStart w:id="18" w:name="_Hlk234404485"/>
    <w:bookmarkStart w:id="19" w:name="_Hlk234404486"/>
    <w:bookmarkStart w:id="20" w:name="_Hlk234404487"/>
    <w:bookmarkStart w:id="21" w:name="_Hlk234404488"/>
    <w:bookmarkStart w:id="22" w:name="_Hlk234404489"/>
    <w:bookmarkStart w:id="23" w:name="_Hlk234404490"/>
    <w:bookmarkStart w:id="24" w:name="_Hlk234404491"/>
    <w:bookmarkStart w:id="25" w:name="_Hlk234404492"/>
    <w:bookmarkStart w:id="26" w:name="_Hlk234404493"/>
    <w:bookmarkStart w:id="27" w:name="_Hlk234404494"/>
    <w:r w:rsidRPr="00B873E8">
      <w:rPr>
        <w:rFonts w:ascii="Calibri" w:eastAsia="Calibri" w:hAnsi="Calibri" w:cs="Calibri"/>
        <w:noProof/>
        <w:lang w:eastAsia="ru-RU"/>
      </w:rPr>
      <w:drawing>
        <wp:anchor distT="0" distB="0" distL="114300" distR="114300" simplePos="0" relativeHeight="251659264" behindDoc="0" locked="0" layoutInCell="1" allowOverlap="1" wp14:anchorId="798B0A1C" wp14:editId="660FBFD8">
          <wp:simplePos x="0" y="0"/>
          <wp:positionH relativeFrom="column">
            <wp:posOffset>-573405</wp:posOffset>
          </wp:positionH>
          <wp:positionV relativeFrom="paragraph">
            <wp:posOffset>-96520</wp:posOffset>
          </wp:positionV>
          <wp:extent cx="1452943" cy="253762"/>
          <wp:effectExtent l="0" t="0" r="0" b="0"/>
          <wp:wrapNone/>
          <wp:docPr id="4" name="Рисунок 4" descr="Изображение выглядит как текст, часы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11" descr="Изображение выглядит как текст, часы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943" cy="253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73E8">
      <w:rPr>
        <w:rFonts w:ascii="Tahoma" w:eastAsia="Calibri" w:hAnsi="Tahoma" w:cs="Tahoma"/>
        <w:sz w:val="16"/>
        <w:szCs w:val="16"/>
      </w:rPr>
      <w:t xml:space="preserve">    </w:t>
    </w:r>
  </w:p>
  <w:p w14:paraId="53EE56F6" w14:textId="77777777" w:rsidR="00B873E8" w:rsidRPr="00B873E8" w:rsidRDefault="00B873E8" w:rsidP="00B873E8">
    <w:pPr>
      <w:spacing w:line="256" w:lineRule="auto"/>
      <w:ind w:hanging="851"/>
      <w:rPr>
        <w:rFonts w:ascii="Calibri" w:eastAsia="Calibri" w:hAnsi="Calibri" w:cs="Times New Roman"/>
      </w:rPr>
    </w:pPr>
    <w:bookmarkStart w:id="28" w:name="_Hlk234404495"/>
    <w:bookmarkStart w:id="29" w:name="_Hlk234404496"/>
    <w:r w:rsidRPr="00B873E8">
      <w:rPr>
        <w:rFonts w:ascii="Calibri" w:eastAsia="Calibri" w:hAnsi="Calibri" w:cs="Times New Roman"/>
      </w:rPr>
      <w:t>___________________________________________________________________________________________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</w:p>
  <w:p w14:paraId="65E9280E" w14:textId="2F3D3F35" w:rsidR="000F3AF9" w:rsidRPr="000F3AF9" w:rsidRDefault="000F3AF9" w:rsidP="000F3AF9">
    <w:pPr>
      <w:tabs>
        <w:tab w:val="center" w:pos="4677"/>
        <w:tab w:val="right" w:pos="9355"/>
      </w:tabs>
      <w:spacing w:after="0" w:line="240" w:lineRule="auto"/>
      <w:ind w:left="3544"/>
      <w:jc w:val="right"/>
      <w:rPr>
        <w:rFonts w:ascii="Times New Roman" w:eastAsia="Calibri" w:hAnsi="Times New Roman" w:cs="Times New Roman"/>
        <w:lang w:val="ru" w:eastAsia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24"/>
    <w:rsid w:val="00024145"/>
    <w:rsid w:val="000A560A"/>
    <w:rsid w:val="000F3AF9"/>
    <w:rsid w:val="00143DDB"/>
    <w:rsid w:val="00184F43"/>
    <w:rsid w:val="001C10DC"/>
    <w:rsid w:val="0033159E"/>
    <w:rsid w:val="00515CC4"/>
    <w:rsid w:val="00656256"/>
    <w:rsid w:val="00660F40"/>
    <w:rsid w:val="006711A4"/>
    <w:rsid w:val="006A63C7"/>
    <w:rsid w:val="00783424"/>
    <w:rsid w:val="008346D6"/>
    <w:rsid w:val="0084181A"/>
    <w:rsid w:val="00922409"/>
    <w:rsid w:val="009F5D3C"/>
    <w:rsid w:val="00B873E8"/>
    <w:rsid w:val="00BB1154"/>
    <w:rsid w:val="00D450A5"/>
    <w:rsid w:val="00DF06B5"/>
    <w:rsid w:val="00E1244B"/>
    <w:rsid w:val="00EB78D6"/>
    <w:rsid w:val="00EF691B"/>
    <w:rsid w:val="00F8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586ED"/>
  <w15:chartTrackingRefBased/>
  <w15:docId w15:val="{439FB8EA-F56B-4AF0-98E0-19E8610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5D3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F5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F3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3AF9"/>
  </w:style>
  <w:style w:type="paragraph" w:styleId="a7">
    <w:name w:val="footer"/>
    <w:basedOn w:val="a"/>
    <w:link w:val="a8"/>
    <w:uiPriority w:val="99"/>
    <w:unhideWhenUsed/>
    <w:rsid w:val="000F3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AF9"/>
  </w:style>
  <w:style w:type="character" w:styleId="a9">
    <w:name w:val="Unresolved Mention"/>
    <w:basedOn w:val="a0"/>
    <w:uiPriority w:val="99"/>
    <w:semiHidden/>
    <w:unhideWhenUsed/>
    <w:rsid w:val="00D45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terafor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terafor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iterafort.ru/legal/privacy-policy-v1-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48805-2FFA-4BEE-90EC-34EB4C17A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Дунаев Владимир Игоревич</dc:creator>
  <cp:keywords/>
  <dc:description/>
  <cp:lastModifiedBy>Дунаев Владимир Игоревич</cp:lastModifiedBy>
  <cp:revision>11</cp:revision>
  <dcterms:created xsi:type="dcterms:W3CDTF">2026-05-25T11:36:00Z</dcterms:created>
  <dcterms:modified xsi:type="dcterms:W3CDTF">2026-07-08T12:22:00Z</dcterms:modified>
</cp:coreProperties>
</file>